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4DA" w:rsidRPr="003F54DA" w:rsidRDefault="003F54DA" w:rsidP="003F54D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4DA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3F54DA" w:rsidRPr="003F54DA" w:rsidRDefault="003F54DA" w:rsidP="003F54D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4DA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3F54DA" w:rsidRPr="003F54DA" w:rsidRDefault="003F54DA" w:rsidP="003F54D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4DA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3F54DA" w:rsidRPr="003F54DA" w:rsidRDefault="003F54DA" w:rsidP="003F54D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4DA" w:rsidRPr="003F54DA" w:rsidRDefault="003F54DA" w:rsidP="003F54D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4DA" w:rsidRDefault="003F54DA" w:rsidP="003F54D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4D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F54DA" w:rsidRPr="003F54DA" w:rsidRDefault="00387024" w:rsidP="003F54D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9B65AE">
        <w:rPr>
          <w:rFonts w:ascii="Times New Roman" w:hAnsi="Times New Roman" w:cs="Times New Roman"/>
          <w:sz w:val="28"/>
          <w:szCs w:val="28"/>
        </w:rPr>
        <w:t>второй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4DA">
        <w:rPr>
          <w:rFonts w:ascii="Times New Roman" w:hAnsi="Times New Roman" w:cs="Times New Roman"/>
          <w:sz w:val="28"/>
          <w:szCs w:val="28"/>
        </w:rPr>
        <w:t xml:space="preserve"> сессии четвертого созыва</w:t>
      </w:r>
    </w:p>
    <w:p w:rsidR="003F54DA" w:rsidRDefault="003F54DA" w:rsidP="003F54D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F54DA" w:rsidRPr="003F54DA" w:rsidRDefault="003F54DA" w:rsidP="003F54D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F54DA" w:rsidRPr="003F54DA" w:rsidRDefault="007614EF" w:rsidP="003F54D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A05B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06</w:t>
      </w:r>
      <w:r w:rsidR="00A05B32">
        <w:rPr>
          <w:rFonts w:ascii="Times New Roman" w:hAnsi="Times New Roman" w:cs="Times New Roman"/>
          <w:sz w:val="28"/>
          <w:szCs w:val="28"/>
        </w:rPr>
        <w:t>.2013 №</w:t>
      </w:r>
      <w:r w:rsidR="00927263" w:rsidRPr="004311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132</w:t>
      </w:r>
    </w:p>
    <w:p w:rsidR="003F54DA" w:rsidRDefault="003F54DA" w:rsidP="003F54D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4DA" w:rsidRPr="003F54DA" w:rsidRDefault="003F54DA" w:rsidP="003F54DA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54DA" w:rsidRPr="003F54DA" w:rsidRDefault="003F54DA" w:rsidP="003F54D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3F54DA">
        <w:rPr>
          <w:rFonts w:ascii="Times New Roman" w:hAnsi="Times New Roman" w:cs="Times New Roman"/>
          <w:sz w:val="28"/>
          <w:szCs w:val="28"/>
        </w:rPr>
        <w:t xml:space="preserve"> сельсовета Чановско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</w:p>
    <w:p w:rsidR="003F54DA" w:rsidRDefault="003F54DA" w:rsidP="003F54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F54DA" w:rsidRPr="003F54DA" w:rsidRDefault="003F54DA" w:rsidP="003F54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F54DA" w:rsidRPr="003F54DA" w:rsidRDefault="003F54DA" w:rsidP="00A05B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3F54DA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25.06.2012 № 93-ФЗ «О внесении изменений в отдельные законодательные акты Российской Федерации по вопросам государственного контроля (надзора) и муниципального контроля», от 10.07.2012 № 110-ФЗ «О внесении изменений в статьи 4 и 33 Федерального закона «О социальной защите инвалидов в Российской Федерации»</w:t>
      </w:r>
      <w:r w:rsidR="00A05B32">
        <w:rPr>
          <w:rFonts w:ascii="Times New Roman" w:hAnsi="Times New Roman" w:cs="Times New Roman"/>
          <w:sz w:val="28"/>
          <w:szCs w:val="28"/>
        </w:rPr>
        <w:t>,</w:t>
      </w:r>
      <w:r w:rsidRPr="003F54DA">
        <w:rPr>
          <w:rFonts w:ascii="Times New Roman" w:hAnsi="Times New Roman" w:cs="Times New Roman"/>
          <w:sz w:val="28"/>
          <w:szCs w:val="28"/>
        </w:rPr>
        <w:t xml:space="preserve"> </w:t>
      </w:r>
      <w:r w:rsidR="00A05B32">
        <w:rPr>
          <w:rFonts w:ascii="Times New Roman" w:hAnsi="Times New Roman" w:cs="Times New Roman"/>
          <w:sz w:val="28"/>
          <w:szCs w:val="28"/>
        </w:rPr>
        <w:t>статьями 7, 35, 44 Федерального</w:t>
      </w:r>
      <w:r w:rsidRPr="003F54D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05B32">
        <w:rPr>
          <w:rFonts w:ascii="Times New Roman" w:hAnsi="Times New Roman" w:cs="Times New Roman"/>
          <w:sz w:val="28"/>
          <w:szCs w:val="28"/>
        </w:rPr>
        <w:t xml:space="preserve">а от 06.10.2003г. №131-ФЗ </w:t>
      </w:r>
      <w:r w:rsidRPr="003F54DA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</w:t>
      </w:r>
      <w:proofErr w:type="gramEnd"/>
      <w:r w:rsidRPr="003F54DA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 и в целях приведения Устава </w:t>
      </w:r>
      <w:r>
        <w:rPr>
          <w:rFonts w:ascii="Times New Roman" w:hAnsi="Times New Roman" w:cs="Times New Roman"/>
          <w:sz w:val="28"/>
          <w:szCs w:val="28"/>
        </w:rPr>
        <w:t xml:space="preserve">Погорельского </w:t>
      </w:r>
      <w:r w:rsidRPr="003F54DA">
        <w:rPr>
          <w:rFonts w:ascii="Times New Roman" w:hAnsi="Times New Roman" w:cs="Times New Roman"/>
          <w:sz w:val="28"/>
          <w:szCs w:val="28"/>
        </w:rPr>
        <w:t xml:space="preserve">сельсовета Чановского района Новосибирской области в соответствие с действующим законодательством,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Погорельского </w:t>
      </w:r>
      <w:r w:rsidRPr="003F54DA">
        <w:rPr>
          <w:rFonts w:ascii="Times New Roman" w:hAnsi="Times New Roman" w:cs="Times New Roman"/>
          <w:sz w:val="28"/>
          <w:szCs w:val="28"/>
        </w:rPr>
        <w:t xml:space="preserve">сельсовета Чановского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РЕШИЛ</w:t>
      </w:r>
      <w:r w:rsidRPr="003F54DA">
        <w:rPr>
          <w:rFonts w:ascii="Times New Roman" w:hAnsi="Times New Roman" w:cs="Times New Roman"/>
          <w:sz w:val="28"/>
          <w:szCs w:val="28"/>
        </w:rPr>
        <w:t>:</w:t>
      </w:r>
    </w:p>
    <w:p w:rsidR="003F54DA" w:rsidRPr="003F54DA" w:rsidRDefault="003F54DA" w:rsidP="00A05B3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 xml:space="preserve">Принять муниципального правового акта «О внесении изменений и дополнений в Устав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3F54D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области» (прилагается). </w:t>
      </w:r>
    </w:p>
    <w:p w:rsidR="003F54DA" w:rsidRPr="003F54DA" w:rsidRDefault="003F54DA" w:rsidP="00A05B3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«О внесении изменений и дополнений в Устав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3F54D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области» на </w:t>
      </w:r>
      <w:r w:rsidR="00A05B32">
        <w:rPr>
          <w:rFonts w:ascii="Times New Roman" w:hAnsi="Times New Roman" w:cs="Times New Roman"/>
          <w:sz w:val="28"/>
          <w:szCs w:val="28"/>
        </w:rPr>
        <w:t>0</w:t>
      </w:r>
      <w:r w:rsidR="005D6DC3">
        <w:rPr>
          <w:rFonts w:ascii="Times New Roman" w:hAnsi="Times New Roman" w:cs="Times New Roman"/>
          <w:sz w:val="28"/>
          <w:szCs w:val="28"/>
        </w:rPr>
        <w:t>3</w:t>
      </w:r>
      <w:r w:rsidR="00A05B32">
        <w:rPr>
          <w:rFonts w:ascii="Times New Roman" w:hAnsi="Times New Roman" w:cs="Times New Roman"/>
          <w:sz w:val="28"/>
          <w:szCs w:val="28"/>
        </w:rPr>
        <w:t>.</w:t>
      </w:r>
      <w:r w:rsidR="00FA1177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5B32">
        <w:rPr>
          <w:rFonts w:ascii="Times New Roman" w:hAnsi="Times New Roman" w:cs="Times New Roman"/>
          <w:sz w:val="28"/>
          <w:szCs w:val="28"/>
        </w:rPr>
        <w:t>2013</w:t>
      </w:r>
      <w:r w:rsidRPr="003F54D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A05B32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-00 </w:t>
      </w:r>
      <w:r w:rsidRPr="003F54DA">
        <w:rPr>
          <w:rFonts w:ascii="Times New Roman" w:hAnsi="Times New Roman" w:cs="Times New Roman"/>
          <w:sz w:val="28"/>
          <w:szCs w:val="28"/>
        </w:rPr>
        <w:t xml:space="preserve">ч. в </w:t>
      </w:r>
      <w:r>
        <w:rPr>
          <w:rFonts w:ascii="Times New Roman" w:hAnsi="Times New Roman" w:cs="Times New Roman"/>
          <w:sz w:val="28"/>
          <w:szCs w:val="28"/>
        </w:rPr>
        <w:t>Погорельском СДК</w:t>
      </w:r>
      <w:r w:rsidRPr="003F54DA">
        <w:rPr>
          <w:rFonts w:ascii="Times New Roman" w:hAnsi="Times New Roman" w:cs="Times New Roman"/>
          <w:sz w:val="28"/>
          <w:szCs w:val="28"/>
        </w:rPr>
        <w:t>.</w:t>
      </w:r>
    </w:p>
    <w:p w:rsidR="003F54DA" w:rsidRPr="003F54DA" w:rsidRDefault="003F54DA" w:rsidP="00A05B3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 xml:space="preserve">Направить решение Главе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Pr="003F54DA"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для подписания и опубликования.</w:t>
      </w:r>
    </w:p>
    <w:p w:rsidR="003F54DA" w:rsidRPr="003F54DA" w:rsidRDefault="003F54DA" w:rsidP="00A05B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F54DA" w:rsidRPr="003F54DA" w:rsidRDefault="003F54DA" w:rsidP="00A05B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F54DA" w:rsidRPr="003F54DA" w:rsidRDefault="003F54DA" w:rsidP="00A05B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F5810" w:rsidRDefault="003F54DA" w:rsidP="00A05B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Погорельского</w:t>
      </w:r>
      <w:r w:rsidR="006F5810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Председатель </w:t>
      </w:r>
    </w:p>
    <w:p w:rsidR="006F5810" w:rsidRDefault="006F5810" w:rsidP="00A05B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                     Совета депутатов</w:t>
      </w:r>
    </w:p>
    <w:p w:rsidR="006F5810" w:rsidRDefault="006F5810" w:rsidP="00A05B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Чановского района</w:t>
      </w:r>
    </w:p>
    <w:p w:rsidR="006F5810" w:rsidRDefault="006F5810" w:rsidP="00A05B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Новосибирской области</w:t>
      </w:r>
    </w:p>
    <w:p w:rsidR="006F5810" w:rsidRDefault="006F5810" w:rsidP="00A05B3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F54DA" w:rsidRDefault="006F5810" w:rsidP="006F581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F54DA">
        <w:rPr>
          <w:rFonts w:ascii="Times New Roman" w:hAnsi="Times New Roman" w:cs="Times New Roman"/>
          <w:sz w:val="28"/>
          <w:szCs w:val="28"/>
        </w:rPr>
        <w:t>А.П. Киселев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М.А. Шнайдер</w:t>
      </w:r>
    </w:p>
    <w:p w:rsidR="00FA1177" w:rsidRDefault="00FA1177" w:rsidP="003F54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A1177" w:rsidRPr="003F54DA" w:rsidRDefault="00FA1177" w:rsidP="003F54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F54DA" w:rsidRPr="003F54DA" w:rsidRDefault="003F54DA" w:rsidP="003F54D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3F54DA" w:rsidRPr="003F54DA" w:rsidRDefault="003F54DA" w:rsidP="003F54D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FA1177">
        <w:rPr>
          <w:rFonts w:ascii="Times New Roman" w:hAnsi="Times New Roman" w:cs="Times New Roman"/>
          <w:sz w:val="28"/>
          <w:szCs w:val="28"/>
        </w:rPr>
        <w:t>двадцать второй</w:t>
      </w:r>
      <w:r w:rsidRPr="003F54DA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3F54DA" w:rsidRPr="003F54DA" w:rsidRDefault="003F54DA" w:rsidP="003F54D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 xml:space="preserve">четвертого созыва </w:t>
      </w:r>
    </w:p>
    <w:p w:rsidR="003F54DA" w:rsidRPr="003F54DA" w:rsidRDefault="003F54DA" w:rsidP="003F54D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3F54DA" w:rsidRPr="003F54DA" w:rsidRDefault="003F54DA" w:rsidP="003F54D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>Погорельского сельсовета</w:t>
      </w:r>
    </w:p>
    <w:p w:rsidR="003F54DA" w:rsidRPr="003F54DA" w:rsidRDefault="003F54DA" w:rsidP="003F54D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>Чановского района</w:t>
      </w:r>
    </w:p>
    <w:p w:rsidR="003F54DA" w:rsidRPr="003F54DA" w:rsidRDefault="003F54DA" w:rsidP="003F54DA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F54DA" w:rsidRPr="003F54DA" w:rsidRDefault="003F54DA" w:rsidP="003F54DA">
      <w:pPr>
        <w:pStyle w:val="a4"/>
        <w:jc w:val="right"/>
        <w:rPr>
          <w:rFonts w:ascii="Times New Roman" w:hAnsi="Times New Roman" w:cs="Times New Roman"/>
        </w:rPr>
      </w:pPr>
      <w:r w:rsidRPr="003F54DA">
        <w:rPr>
          <w:rFonts w:ascii="Times New Roman" w:hAnsi="Times New Roman" w:cs="Times New Roman"/>
          <w:sz w:val="28"/>
          <w:szCs w:val="28"/>
        </w:rPr>
        <w:t>№</w:t>
      </w:r>
      <w:r w:rsidR="00FA1177">
        <w:rPr>
          <w:rFonts w:ascii="Times New Roman" w:hAnsi="Times New Roman" w:cs="Times New Roman"/>
          <w:sz w:val="28"/>
          <w:szCs w:val="28"/>
        </w:rPr>
        <w:t xml:space="preserve"> 132</w:t>
      </w:r>
      <w:r w:rsidR="005D6DC3">
        <w:rPr>
          <w:rFonts w:ascii="Times New Roman" w:hAnsi="Times New Roman" w:cs="Times New Roman"/>
          <w:sz w:val="28"/>
          <w:szCs w:val="28"/>
        </w:rPr>
        <w:t xml:space="preserve"> от </w:t>
      </w:r>
      <w:r w:rsidR="00FA1177">
        <w:rPr>
          <w:rFonts w:ascii="Times New Roman" w:hAnsi="Times New Roman" w:cs="Times New Roman"/>
          <w:sz w:val="28"/>
          <w:szCs w:val="28"/>
        </w:rPr>
        <w:t>28</w:t>
      </w:r>
      <w:r w:rsidR="00A05B32">
        <w:rPr>
          <w:rFonts w:ascii="Times New Roman" w:hAnsi="Times New Roman" w:cs="Times New Roman"/>
          <w:sz w:val="28"/>
          <w:szCs w:val="28"/>
        </w:rPr>
        <w:t>.</w:t>
      </w:r>
      <w:r w:rsidR="00FA1177">
        <w:rPr>
          <w:rFonts w:ascii="Times New Roman" w:hAnsi="Times New Roman" w:cs="Times New Roman"/>
          <w:sz w:val="28"/>
          <w:szCs w:val="28"/>
        </w:rPr>
        <w:t>06</w:t>
      </w:r>
      <w:r w:rsidR="00A05B32">
        <w:rPr>
          <w:rFonts w:ascii="Times New Roman" w:hAnsi="Times New Roman" w:cs="Times New Roman"/>
          <w:sz w:val="28"/>
          <w:szCs w:val="28"/>
        </w:rPr>
        <w:t>.2013</w:t>
      </w:r>
      <w:r w:rsidRPr="003F54DA">
        <w:rPr>
          <w:rFonts w:ascii="Times New Roman" w:hAnsi="Times New Roman" w:cs="Times New Roman"/>
          <w:sz w:val="28"/>
          <w:szCs w:val="28"/>
        </w:rPr>
        <w:t>г.</w:t>
      </w:r>
    </w:p>
    <w:p w:rsidR="003F54DA" w:rsidRPr="003F54DA" w:rsidRDefault="003F54DA" w:rsidP="003F54D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3F54DA" w:rsidRPr="003F54DA" w:rsidRDefault="003F54DA" w:rsidP="003F54D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>Муниципальный правовой акт «О внесении изменений в Устав Погорельского сельсовета Чановского района Новосибирской области»</w:t>
      </w:r>
    </w:p>
    <w:p w:rsidR="003F54DA" w:rsidRPr="0056164B" w:rsidRDefault="003F54DA" w:rsidP="003F54DA">
      <w:pPr>
        <w:pStyle w:val="a4"/>
        <w:rPr>
          <w:sz w:val="28"/>
          <w:szCs w:val="28"/>
        </w:rPr>
      </w:pPr>
    </w:p>
    <w:p w:rsidR="003F54DA" w:rsidRPr="003F54DA" w:rsidRDefault="003F54DA" w:rsidP="003F54D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F54DA">
        <w:rPr>
          <w:rFonts w:ascii="Times New Roman" w:hAnsi="Times New Roman" w:cs="Times New Roman"/>
          <w:b/>
          <w:sz w:val="28"/>
          <w:szCs w:val="28"/>
        </w:rPr>
        <w:t xml:space="preserve">1. В статье 5 «Вопросы местного значения поселения» </w:t>
      </w:r>
    </w:p>
    <w:p w:rsidR="003F54DA" w:rsidRPr="003F54DA" w:rsidRDefault="003F54DA" w:rsidP="003F54DA">
      <w:pPr>
        <w:pStyle w:val="a4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3F54DA" w:rsidRDefault="003345D6" w:rsidP="003F54D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F54DA" w:rsidRPr="003F54DA">
        <w:rPr>
          <w:rFonts w:ascii="Times New Roman" w:hAnsi="Times New Roman" w:cs="Times New Roman"/>
          <w:sz w:val="28"/>
          <w:szCs w:val="28"/>
        </w:rPr>
        <w:t>«6)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законодательством».</w:t>
      </w:r>
    </w:p>
    <w:p w:rsidR="00A538CF" w:rsidRDefault="00A538CF" w:rsidP="00A538C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38CF">
        <w:rPr>
          <w:rFonts w:ascii="Times New Roman" w:hAnsi="Times New Roman" w:cs="Times New Roman"/>
          <w:sz w:val="28"/>
          <w:szCs w:val="28"/>
        </w:rPr>
        <w:t>пункт 24 изложить в следующей редакции 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 организация и осуществление мероприятий по территориальной обороне и гражданской обороне, защите населения и территории Погорельского сельсовета Чановского района от чрезвычайных ситуаций природного и техногенного характера</w:t>
      </w:r>
      <w:proofErr w:type="gramStart"/>
      <w:r>
        <w:rPr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6B2440" w:rsidRPr="003F54DA" w:rsidRDefault="006B2440" w:rsidP="003F54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F54DA" w:rsidRPr="003F54DA" w:rsidRDefault="003F54DA" w:rsidP="003F54DA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3F54DA">
        <w:rPr>
          <w:rFonts w:ascii="Times New Roman" w:hAnsi="Times New Roman" w:cs="Times New Roman"/>
          <w:b/>
          <w:sz w:val="28"/>
          <w:szCs w:val="28"/>
        </w:rPr>
        <w:t xml:space="preserve">2. В статье 6 «Права органов местного самоуправления на решение вопросов, не отнесенных к вопросам местного значения поселения» </w:t>
      </w:r>
    </w:p>
    <w:p w:rsidR="003F54DA" w:rsidRPr="003F54DA" w:rsidRDefault="003F54DA" w:rsidP="003F54DA">
      <w:pPr>
        <w:pStyle w:val="a4"/>
        <w:rPr>
          <w:rFonts w:ascii="Times New Roman" w:hAnsi="Times New Roman" w:cs="Times New Roman"/>
          <w:sz w:val="28"/>
          <w:szCs w:val="28"/>
        </w:rPr>
      </w:pPr>
      <w:r w:rsidRPr="003F54DA">
        <w:rPr>
          <w:rFonts w:ascii="Times New Roman" w:hAnsi="Times New Roman" w:cs="Times New Roman"/>
          <w:sz w:val="28"/>
          <w:szCs w:val="28"/>
        </w:rPr>
        <w:t>Дополнить пунктом 12 следующего содержания:</w:t>
      </w:r>
    </w:p>
    <w:p w:rsidR="003F54DA" w:rsidRDefault="003345D6" w:rsidP="003F54D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F54DA" w:rsidRPr="003F54DA">
        <w:rPr>
          <w:rFonts w:ascii="Times New Roman" w:hAnsi="Times New Roman" w:cs="Times New Roman"/>
          <w:sz w:val="28"/>
          <w:szCs w:val="28"/>
        </w:rPr>
        <w:t xml:space="preserve">«12)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5" w:history="1">
        <w:r w:rsidR="003F54DA" w:rsidRPr="003F54D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3F54DA" w:rsidRPr="003F54DA">
        <w:rPr>
          <w:rFonts w:ascii="Times New Roman" w:hAnsi="Times New Roman" w:cs="Times New Roman"/>
          <w:sz w:val="28"/>
          <w:szCs w:val="28"/>
        </w:rPr>
        <w:t xml:space="preserve"> от 24 ноября 1995 года N 181-ФЗ "О социальной защите инвалидов в Российской Федерации"».</w:t>
      </w:r>
    </w:p>
    <w:p w:rsidR="00A05B32" w:rsidRPr="003F54DA" w:rsidRDefault="000138E7" w:rsidP="000138E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138E7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5B32">
        <w:rPr>
          <w:rFonts w:ascii="Times New Roman" w:hAnsi="Times New Roman" w:cs="Times New Roman"/>
          <w:b/>
          <w:sz w:val="28"/>
          <w:szCs w:val="28"/>
        </w:rPr>
        <w:t>В статье 8 «Муниципальные выборы</w:t>
      </w:r>
      <w:r w:rsidR="00A05B32" w:rsidRPr="003F54D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05B32" w:rsidRDefault="00711AFD" w:rsidP="00A05B3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</w:t>
      </w:r>
      <w:r w:rsidR="00A05B32" w:rsidRPr="003F54D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11AFD" w:rsidRPr="00711AFD" w:rsidRDefault="00711AFD" w:rsidP="00711AF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1AFD">
        <w:rPr>
          <w:rFonts w:ascii="Times New Roman" w:hAnsi="Times New Roman" w:cs="Times New Roman"/>
          <w:sz w:val="28"/>
          <w:szCs w:val="28"/>
        </w:rPr>
        <w:t xml:space="preserve">«Решение о назначении выборов </w:t>
      </w:r>
      <w:r>
        <w:rPr>
          <w:rFonts w:ascii="Times New Roman" w:hAnsi="Times New Roman" w:cs="Times New Roman"/>
          <w:sz w:val="28"/>
          <w:szCs w:val="28"/>
        </w:rPr>
        <w:t xml:space="preserve">главы поселения </w:t>
      </w:r>
      <w:r w:rsidRPr="00711AFD">
        <w:rPr>
          <w:rFonts w:ascii="Times New Roman" w:hAnsi="Times New Roman" w:cs="Times New Roman"/>
          <w:sz w:val="28"/>
          <w:szCs w:val="28"/>
        </w:rPr>
        <w:t>принимается Советом депутатов не ранее чем за 90 дней и не позднее, чем за 80 дней до дня голосования. Решение о назначении выборов подлежит официальному опубликованию в средствах массовой информации не позднее чем через пять дней со дня его принятия. При назначении досрочных выборов сроки, указанные в настоящем пункте, а также сроки осуществления иных избирательных действий могут быть сокращены, но не более чем на одну треть.</w:t>
      </w:r>
    </w:p>
    <w:p w:rsidR="00711AFD" w:rsidRDefault="00711AFD" w:rsidP="00711AFD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1AFD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</w:t>
      </w:r>
      <w:r>
        <w:rPr>
          <w:rFonts w:ascii="Times New Roman" w:hAnsi="Times New Roman" w:cs="Times New Roman"/>
          <w:sz w:val="28"/>
          <w:szCs w:val="28"/>
        </w:rPr>
        <w:t>главы поселения</w:t>
      </w:r>
      <w:r w:rsidR="003345D6">
        <w:rPr>
          <w:rFonts w:ascii="Times New Roman" w:hAnsi="Times New Roman" w:cs="Times New Roman"/>
          <w:sz w:val="28"/>
          <w:szCs w:val="28"/>
        </w:rPr>
        <w:t>,</w:t>
      </w:r>
      <w:r w:rsidRPr="00711AFD">
        <w:rPr>
          <w:rFonts w:ascii="Times New Roman" w:hAnsi="Times New Roman" w:cs="Times New Roman"/>
          <w:sz w:val="28"/>
          <w:szCs w:val="28"/>
        </w:rPr>
        <w:t xml:space="preserve"> досрочные выборы должны быть проведены не позднее чем через шесть месяцев со дня такого досрочного прекращения полномочий.</w:t>
      </w:r>
    </w:p>
    <w:p w:rsidR="00A05B32" w:rsidRDefault="003345D6" w:rsidP="003F54D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711AFD">
        <w:rPr>
          <w:rFonts w:ascii="Times New Roman" w:hAnsi="Times New Roman" w:cs="Times New Roman"/>
          <w:sz w:val="28"/>
          <w:szCs w:val="28"/>
        </w:rPr>
        <w:t xml:space="preserve">Решение о назначении выборов </w:t>
      </w:r>
      <w:r>
        <w:rPr>
          <w:rFonts w:ascii="Times New Roman" w:hAnsi="Times New Roman" w:cs="Times New Roman"/>
          <w:sz w:val="28"/>
          <w:szCs w:val="28"/>
        </w:rPr>
        <w:t xml:space="preserve">депутатов Совета депутатов </w:t>
      </w:r>
      <w:r w:rsidRPr="00711AFD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>
        <w:rPr>
          <w:rFonts w:ascii="Times New Roman" w:hAnsi="Times New Roman" w:cs="Times New Roman"/>
          <w:sz w:val="28"/>
          <w:szCs w:val="28"/>
        </w:rPr>
        <w:t>избирательной комиссией Погорельского сельсовета</w:t>
      </w:r>
      <w:r w:rsidRPr="00711AFD">
        <w:rPr>
          <w:rFonts w:ascii="Times New Roman" w:hAnsi="Times New Roman" w:cs="Times New Roman"/>
          <w:sz w:val="28"/>
          <w:szCs w:val="28"/>
        </w:rPr>
        <w:t xml:space="preserve"> не ранее чем за 90 дней и не позднее, чем за 80 дней до дня голосования. Решение о назначении выборов подлежит официальному опубликованию в средствах массовой информации не позднее чем через пять дней со дня его принятия. При назначении досрочных выборов сроки, указанные в настоящем пункте, а также сроки осуществления иных избирательных действий могут быть сокращены, но не более чем на одну треть.</w:t>
      </w:r>
    </w:p>
    <w:p w:rsidR="003345D6" w:rsidRDefault="003345D6" w:rsidP="003F54D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11AFD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</w:t>
      </w:r>
      <w:r>
        <w:rPr>
          <w:rFonts w:ascii="Times New Roman" w:hAnsi="Times New Roman" w:cs="Times New Roman"/>
          <w:sz w:val="28"/>
          <w:szCs w:val="28"/>
        </w:rPr>
        <w:t>депутатов Совета депутатов,</w:t>
      </w:r>
      <w:r w:rsidRPr="00711AFD">
        <w:rPr>
          <w:rFonts w:ascii="Times New Roman" w:hAnsi="Times New Roman" w:cs="Times New Roman"/>
          <w:sz w:val="28"/>
          <w:szCs w:val="28"/>
        </w:rPr>
        <w:t xml:space="preserve"> досрочные выборы должны быть проведены не позднее чем через </w:t>
      </w:r>
      <w:r>
        <w:rPr>
          <w:rFonts w:ascii="Times New Roman" w:hAnsi="Times New Roman" w:cs="Times New Roman"/>
          <w:sz w:val="28"/>
          <w:szCs w:val="28"/>
        </w:rPr>
        <w:t>двенадцать</w:t>
      </w:r>
      <w:r w:rsidRPr="00711AFD">
        <w:rPr>
          <w:rFonts w:ascii="Times New Roman" w:hAnsi="Times New Roman" w:cs="Times New Roman"/>
          <w:sz w:val="28"/>
          <w:szCs w:val="28"/>
        </w:rPr>
        <w:t xml:space="preserve"> месяцев со дня такого досрочного прекращения полномочий</w:t>
      </w:r>
      <w:proofErr w:type="gramStart"/>
      <w:r w:rsidRPr="00711A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3345D6" w:rsidRDefault="003345D6" w:rsidP="003F54D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изложить в следующей редакции</w:t>
      </w:r>
    </w:p>
    <w:p w:rsidR="003345D6" w:rsidRDefault="003345D6" w:rsidP="003345D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</w:t>
      </w:r>
      <w:proofErr w:type="gramStart"/>
      <w:r w:rsidRPr="003345D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Днем</w:t>
      </w:r>
      <w:r w:rsidRPr="003345D6">
        <w:rPr>
          <w:rFonts w:ascii="Times New Roman" w:hAnsi="Times New Roman" w:cs="Times New Roman"/>
          <w:sz w:val="28"/>
          <w:szCs w:val="28"/>
        </w:rPr>
        <w:t xml:space="preserve"> голосования на выборах в </w:t>
      </w:r>
      <w:r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</w:t>
      </w:r>
      <w:r w:rsidRPr="003345D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вляется второе воскресенье сентября</w:t>
      </w:r>
      <w:r w:rsidRPr="003345D6">
        <w:rPr>
          <w:rFonts w:ascii="Times New Roman" w:hAnsi="Times New Roman" w:cs="Times New Roman"/>
          <w:sz w:val="28"/>
          <w:szCs w:val="28"/>
        </w:rPr>
        <w:t xml:space="preserve"> года, в котором истекают сроки полномочий указанных органов или депутатов указанных органов, </w:t>
      </w:r>
      <w:r w:rsidR="009C1864">
        <w:rPr>
          <w:rFonts w:ascii="Times New Roman" w:hAnsi="Times New Roman" w:cs="Times New Roman"/>
          <w:sz w:val="28"/>
          <w:szCs w:val="28"/>
        </w:rPr>
        <w:t>а если сроки полномочий истекают в год проведения выборов Государственной Думы Федерального Собрания Российской Федерации очередного созыва, - день голосования на указанных выборах, за исключением случаев, предусмотренных статьей 10 Федерального закона от 12.06.2007 года №67-ФЗ «Об основных</w:t>
      </w:r>
      <w:proofErr w:type="gramEnd"/>
      <w:r w:rsidR="009C18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C1864">
        <w:rPr>
          <w:rFonts w:ascii="Times New Roman" w:hAnsi="Times New Roman" w:cs="Times New Roman"/>
          <w:sz w:val="28"/>
          <w:szCs w:val="28"/>
        </w:rPr>
        <w:t>гарантиях</w:t>
      </w:r>
      <w:proofErr w:type="gramEnd"/>
      <w:r w:rsidR="009C1864">
        <w:rPr>
          <w:rFonts w:ascii="Times New Roman" w:hAnsi="Times New Roman" w:cs="Times New Roman"/>
          <w:sz w:val="28"/>
          <w:szCs w:val="28"/>
        </w:rPr>
        <w:t xml:space="preserve"> избирательных прав на участие в референдуме граждан Российской Федерации».</w:t>
      </w:r>
    </w:p>
    <w:p w:rsidR="009C1864" w:rsidRPr="003F54DA" w:rsidRDefault="000138E7" w:rsidP="000138E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138E7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1864">
        <w:rPr>
          <w:rFonts w:ascii="Times New Roman" w:hAnsi="Times New Roman" w:cs="Times New Roman"/>
          <w:b/>
          <w:sz w:val="28"/>
          <w:szCs w:val="28"/>
        </w:rPr>
        <w:t>В статье 19 «Совет депутатов</w:t>
      </w:r>
      <w:r w:rsidR="009C1864" w:rsidRPr="003F54D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9C1864" w:rsidRDefault="009C1864" w:rsidP="003345D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 4 внести следующие изменения:</w:t>
      </w:r>
    </w:p>
    <w:p w:rsidR="009C1864" w:rsidRDefault="009C1864" w:rsidP="003345D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«Днем окончания срока, на который избирается Совет депутатов, является второе воскресенье сентября года, в котором истекает срок полномочий Совета депутатов за исключением случаев</w:t>
      </w:r>
      <w:r w:rsidR="000138E7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и прекращается со дня </w:t>
      </w:r>
      <w:proofErr w:type="gramStart"/>
      <w:r w:rsidR="000138E7">
        <w:rPr>
          <w:rFonts w:ascii="Times New Roman" w:hAnsi="Times New Roman" w:cs="Times New Roman"/>
          <w:sz w:val="28"/>
          <w:szCs w:val="28"/>
        </w:rPr>
        <w:t>начала работы Совета депутатов нового созыва</w:t>
      </w:r>
      <w:proofErr w:type="gramEnd"/>
      <w:r w:rsidR="000138E7">
        <w:rPr>
          <w:rFonts w:ascii="Times New Roman" w:hAnsi="Times New Roman" w:cs="Times New Roman"/>
          <w:sz w:val="28"/>
          <w:szCs w:val="28"/>
        </w:rPr>
        <w:t>.»</w:t>
      </w:r>
    </w:p>
    <w:p w:rsidR="000138E7" w:rsidRPr="003F54DA" w:rsidRDefault="000138E7" w:rsidP="000138E7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0138E7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В статье 26 «Глава поселения</w:t>
      </w:r>
      <w:r w:rsidRPr="003F54D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0138E7" w:rsidRDefault="000138E7" w:rsidP="000138E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изложить в следующей редакции:</w:t>
      </w:r>
    </w:p>
    <w:p w:rsidR="000138E7" w:rsidRPr="000138E7" w:rsidRDefault="000138E7" w:rsidP="000138E7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«</w:t>
      </w:r>
      <w:r w:rsidRPr="000138E7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0138E7">
        <w:rPr>
          <w:rFonts w:ascii="Times New Roman" w:hAnsi="Times New Roman" w:cs="Times New Roman"/>
          <w:sz w:val="28"/>
          <w:szCs w:val="28"/>
        </w:rPr>
        <w:t xml:space="preserve"> избирается на муниципальных выборах на основе всеобщего равного и прямого избирательного права при тайном голосовании сроком на 5 лет</w:t>
      </w:r>
      <w:r>
        <w:rPr>
          <w:rFonts w:ascii="Times New Roman" w:hAnsi="Times New Roman" w:cs="Times New Roman"/>
          <w:sz w:val="28"/>
          <w:szCs w:val="28"/>
        </w:rPr>
        <w:t xml:space="preserve"> по мажоритарной избирательной системе относительного большинства</w:t>
      </w:r>
      <w:proofErr w:type="gramStart"/>
      <w:r w:rsidRPr="000138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5339E" w:rsidRPr="003F54DA" w:rsidRDefault="000138E7" w:rsidP="0075339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75339E">
        <w:rPr>
          <w:rFonts w:ascii="Times New Roman" w:hAnsi="Times New Roman" w:cs="Times New Roman"/>
          <w:b/>
          <w:sz w:val="28"/>
          <w:szCs w:val="28"/>
        </w:rPr>
        <w:t>В статье 29</w:t>
      </w:r>
      <w:r w:rsidR="0075339E" w:rsidRPr="003F54DA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5339E">
        <w:rPr>
          <w:rFonts w:ascii="Times New Roman" w:hAnsi="Times New Roman" w:cs="Times New Roman"/>
          <w:b/>
          <w:sz w:val="28"/>
          <w:szCs w:val="28"/>
        </w:rPr>
        <w:t>Полномочия администрации</w:t>
      </w:r>
      <w:r w:rsidR="0075339E" w:rsidRPr="003F54DA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5339E" w:rsidRPr="003F54DA" w:rsidRDefault="0075339E" w:rsidP="0075339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9</w:t>
      </w:r>
      <w:r w:rsidRPr="003F54D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75339E" w:rsidRPr="003F54DA" w:rsidRDefault="000138E7" w:rsidP="0075339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339E">
        <w:rPr>
          <w:rFonts w:ascii="Times New Roman" w:hAnsi="Times New Roman" w:cs="Times New Roman"/>
          <w:sz w:val="28"/>
          <w:szCs w:val="28"/>
        </w:rPr>
        <w:t>«9</w:t>
      </w:r>
      <w:r w:rsidR="0075339E" w:rsidRPr="003F54DA">
        <w:rPr>
          <w:rFonts w:ascii="Times New Roman" w:hAnsi="Times New Roman" w:cs="Times New Roman"/>
          <w:sz w:val="28"/>
          <w:szCs w:val="28"/>
        </w:rPr>
        <w:t>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законодательством».</w:t>
      </w:r>
    </w:p>
    <w:p w:rsidR="0043024A" w:rsidRPr="0043024A" w:rsidRDefault="0043024A" w:rsidP="0043024A">
      <w:pPr>
        <w:pStyle w:val="a4"/>
        <w:rPr>
          <w:rFonts w:ascii="Times New Roman" w:hAnsi="Times New Roman" w:cs="Times New Roman"/>
          <w:sz w:val="28"/>
          <w:szCs w:val="28"/>
        </w:rPr>
      </w:pPr>
      <w:r w:rsidRPr="0043024A">
        <w:rPr>
          <w:rFonts w:ascii="Times New Roman" w:hAnsi="Times New Roman" w:cs="Times New Roman"/>
          <w:sz w:val="28"/>
          <w:szCs w:val="28"/>
        </w:rPr>
        <w:t>пункт 34  изложить в следующей редакции:</w:t>
      </w:r>
    </w:p>
    <w:p w:rsidR="0043024A" w:rsidRDefault="0043024A" w:rsidP="0043024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« организация и осуществление мероприятий по территориальной обороне и гражданской обороне, защите населения и территории Погорельского сельсовета Чановского района Новосибирской области от чрезвычайных ситуаций природного и техногенного характера»</w:t>
      </w:r>
    </w:p>
    <w:p w:rsidR="003F54DA" w:rsidRPr="003F54DA" w:rsidRDefault="003F54DA" w:rsidP="003F54D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77D5" w:rsidRPr="003F54DA" w:rsidRDefault="002E77D5" w:rsidP="003F54DA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2E77D5" w:rsidRPr="003F54DA" w:rsidSect="003F54D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30274"/>
    <w:multiLevelType w:val="hybridMultilevel"/>
    <w:tmpl w:val="78A24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997980"/>
    <w:multiLevelType w:val="hybridMultilevel"/>
    <w:tmpl w:val="C5CCA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54DA"/>
    <w:rsid w:val="000138E7"/>
    <w:rsid w:val="000A4105"/>
    <w:rsid w:val="000C0F3A"/>
    <w:rsid w:val="000D466A"/>
    <w:rsid w:val="001D0C70"/>
    <w:rsid w:val="001E53A1"/>
    <w:rsid w:val="00236C77"/>
    <w:rsid w:val="002E77D5"/>
    <w:rsid w:val="003345D6"/>
    <w:rsid w:val="00367B0B"/>
    <w:rsid w:val="00387024"/>
    <w:rsid w:val="003B7E61"/>
    <w:rsid w:val="003C04A3"/>
    <w:rsid w:val="003F54DA"/>
    <w:rsid w:val="0043024A"/>
    <w:rsid w:val="004311EB"/>
    <w:rsid w:val="005D6DC3"/>
    <w:rsid w:val="0062154F"/>
    <w:rsid w:val="0065781E"/>
    <w:rsid w:val="006B2440"/>
    <w:rsid w:val="006D6C3E"/>
    <w:rsid w:val="006F5810"/>
    <w:rsid w:val="00711AFD"/>
    <w:rsid w:val="0075339E"/>
    <w:rsid w:val="007614EF"/>
    <w:rsid w:val="008268C5"/>
    <w:rsid w:val="00847826"/>
    <w:rsid w:val="00853DF3"/>
    <w:rsid w:val="008D2C4D"/>
    <w:rsid w:val="00927263"/>
    <w:rsid w:val="009866C6"/>
    <w:rsid w:val="009B2D91"/>
    <w:rsid w:val="009B65AE"/>
    <w:rsid w:val="009C1864"/>
    <w:rsid w:val="00A05B32"/>
    <w:rsid w:val="00A538CF"/>
    <w:rsid w:val="00B63A47"/>
    <w:rsid w:val="00BD1527"/>
    <w:rsid w:val="00C173B6"/>
    <w:rsid w:val="00E076D9"/>
    <w:rsid w:val="00FA1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54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3F54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F54DA"/>
    <w:rPr>
      <w:color w:val="0000FF"/>
      <w:u w:val="single"/>
    </w:rPr>
  </w:style>
  <w:style w:type="paragraph" w:styleId="a4">
    <w:name w:val="No Spacing"/>
    <w:uiPriority w:val="1"/>
    <w:qFormat/>
    <w:rsid w:val="003F54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3EB6C185F24A7E493252C1506AE1B884255DD4B243BD88257F4D19EA0xBl5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2013-07-29T09:12:00Z</cp:lastPrinted>
  <dcterms:created xsi:type="dcterms:W3CDTF">2012-08-13T04:48:00Z</dcterms:created>
  <dcterms:modified xsi:type="dcterms:W3CDTF">2013-07-29T09:24:00Z</dcterms:modified>
</cp:coreProperties>
</file>